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D1CB" w14:textId="24E8AE63" w:rsidR="00EC1556" w:rsidRDefault="00EC1556" w:rsidP="00EC155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52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ПРИВАТНОГО </w:t>
      </w:r>
      <w:r w:rsidRPr="00AB524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АКЦІОНЕРНОГО ТОВАРИСТВА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ПИНЯЗЕВИЦЬКИЙ КАР’ЄР</w:t>
      </w:r>
      <w:r w:rsidRPr="00AB524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4DA46D2" w14:textId="77777777" w:rsidR="00EC1556" w:rsidRDefault="00EC1556" w:rsidP="00EC155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3EA7FD" w14:textId="472EABB0" w:rsidR="003420ED" w:rsidRPr="00EC1556" w:rsidRDefault="00EC1556" w:rsidP="00EC1556">
      <w:pPr>
        <w:ind w:firstLine="284"/>
        <w:rPr>
          <w:sz w:val="28"/>
          <w:szCs w:val="28"/>
          <w:lang w:val="uk-UA"/>
        </w:rPr>
      </w:pPr>
      <w:r w:rsidRPr="00EC1556">
        <w:rPr>
          <w:rFonts w:ascii="Times New Roman" w:hAnsi="Times New Roman" w:cs="Times New Roman"/>
          <w:sz w:val="28"/>
          <w:szCs w:val="28"/>
          <w:lang w:val="uk-UA"/>
        </w:rPr>
        <w:t xml:space="preserve"> Згідно з переліком осіб, яким надсилається повідомлення про проведення загальних зборів акціонерів, складеним станом на 20.03.2024 року, </w:t>
      </w:r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загальна</w:t>
      </w:r>
      <w:proofErr w:type="spellEnd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кількість</w:t>
      </w:r>
      <w:proofErr w:type="spellEnd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простих</w:t>
      </w:r>
      <w:proofErr w:type="spellEnd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акцій</w:t>
      </w:r>
      <w:proofErr w:type="spellEnd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становить </w:t>
      </w:r>
      <w:r w:rsidRPr="00EC1556">
        <w:rPr>
          <w:rFonts w:ascii="Times New Roman" w:eastAsia="Times New Roman" w:hAnsi="Times New Roman" w:cs="Times New Roman"/>
          <w:sz w:val="28"/>
          <w:szCs w:val="28"/>
        </w:rPr>
        <w:t xml:space="preserve">1784364 </w:t>
      </w:r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штук, </w:t>
      </w:r>
      <w:proofErr w:type="spellStart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кількість</w:t>
      </w:r>
      <w:proofErr w:type="spellEnd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голосуючих</w:t>
      </w:r>
      <w:proofErr w:type="spellEnd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акцій</w:t>
      </w:r>
      <w:proofErr w:type="spellEnd"/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становить </w:t>
      </w:r>
      <w:r w:rsidRPr="00EC1556">
        <w:rPr>
          <w:rFonts w:ascii="Times New Roman" w:eastAsia="Times New Roman" w:hAnsi="Times New Roman" w:cs="Times New Roman"/>
          <w:sz w:val="28"/>
          <w:szCs w:val="28"/>
        </w:rPr>
        <w:t xml:space="preserve">1734041 </w:t>
      </w:r>
      <w:r w:rsidRPr="00EC1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штук.</w:t>
      </w:r>
    </w:p>
    <w:sectPr w:rsidR="003420ED" w:rsidRPr="00EC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78"/>
    <w:rsid w:val="003420ED"/>
    <w:rsid w:val="00BE4E78"/>
    <w:rsid w:val="00E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CA1E"/>
  <w15:chartTrackingRefBased/>
  <w15:docId w15:val="{99B4F6CC-CFEA-48C0-B98C-E471628D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2024-03-26T13:47:00Z</dcterms:created>
  <dcterms:modified xsi:type="dcterms:W3CDTF">2024-03-26T13:49:00Z</dcterms:modified>
</cp:coreProperties>
</file>